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C0EF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4BEAB65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C1ED2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4 邓小平爷爷植树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B3B22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3C5886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CBF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1DF18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EC79A7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积累“碧空如洗、万里无云”等词语，增强文化自信，开阔文化视野。</w:t>
            </w:r>
          </w:p>
          <w:p w14:paraId="2A7D9994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朗读课文时注意语气和重音。</w:t>
            </w:r>
          </w:p>
          <w:p w14:paraId="2F798E2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能借助图片、</w:t>
            </w:r>
            <w:r>
              <w:rPr>
                <w:rFonts w:hint="eastAsia" w:ascii="宋体" w:hAnsi="宋体"/>
                <w:sz w:val="24"/>
                <w:szCs w:val="30"/>
              </w:rPr>
              <w:t>运用表示连续动作的句子讲述</w:t>
            </w:r>
            <w:r>
              <w:rPr>
                <w:rFonts w:hint="eastAsia" w:ascii="宋体" w:hAnsi="宋体"/>
                <w:sz w:val="24"/>
                <w:szCs w:val="24"/>
              </w:rPr>
              <w:t>邓爷爷植树的情景。</w:t>
            </w:r>
          </w:p>
          <w:p w14:paraId="753E2935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 xml:space="preserve">感受“小平树”这道“美丽的风景”，渗透植树绿化的重要性。  </w:t>
            </w:r>
          </w:p>
        </w:tc>
      </w:tr>
      <w:tr w14:paraId="6ADA8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AFAC9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07D8D3B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关注课文生字：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课文中要认的生字主要集中在第二、三自然段，采用随文识字的方式跟利于学生学习。需要书写的生字有八个，“邓、植、格、引、注、满、休”为左右结构，“息”为上下结构，大部分生字可以让学生自己观察自己练习书写，应重点强调“满”字的笔顺和结构。</w:t>
            </w:r>
          </w:p>
          <w:p w14:paraId="6B9FB885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关注课文词语：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课后第三题四字词语“碧空如洗、万里无云、引入注目、兴致勃勃”需要指导学生在理解的基础上积累运用。</w:t>
            </w:r>
          </w:p>
          <w:p w14:paraId="6976A6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朗读语气：“朗读课文，注意语气和重音”这是本单元的教学重点。本课语言平实、简洁，文中“碧空如洗、万里无云”描绘出春日里阳光明媚的美好景致，朗读时节奏应稍快，表现愉悦心情；“兴致勃勃”一词引导学生体会邓小平爷爷虽已是83岁高龄，但植树的情绪高涨，朗读时语调稍高，情绪饱满；重点要抓住邓小平爷爷植树过程中的一举一动，体会他植树时严肃认真和一丝不苟，朗读时整体基调应该平实自然、清新舒展。</w:t>
            </w:r>
          </w:p>
          <w:p w14:paraId="07F08FF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关注植树过程：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文章按照事情发展顺序记叙了83岁的邓小平爷爷在北京天坛公园亲手植树的情景。重点段落为第三自然段，可以通过植树的一连串动作，来感受邓小平爷爷做事严肃、认真的态度。</w:t>
            </w:r>
          </w:p>
          <w:p w14:paraId="174270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关注课文插图：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本文插图是邓小平爷爷和小朋友一起植树的照片，可以看出邓小平爷爷植树的认真、专注。画面中邓小平爷爷正和一个小女孩拎着水桶，细致地给小树洗水。虽然他的头发已经班白，但精神依然那样饱满，态度依然那样认真。插图可以很好地帮助学生理解课文内容。</w:t>
            </w:r>
          </w:p>
        </w:tc>
      </w:tr>
      <w:tr w14:paraId="1BF5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25B87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F22F358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1.认识“邓、坛”等13个生字，会写“邓、植”等8个字，会写“爷爷、植树”等12个词语。</w:t>
            </w:r>
          </w:p>
          <w:p w14:paraId="6ADE3455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2.朗读课文。默读第3自然段，能借助图片说出邓爷爷植树的情景。</w:t>
            </w:r>
          </w:p>
          <w:p w14:paraId="5D18D020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3.积累“碧空如洗、万里无云”等词语。　</w:t>
            </w:r>
          </w:p>
        </w:tc>
      </w:tr>
      <w:tr w14:paraId="06B6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84B44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教学重点、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8A96C8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朗读课文。默读第3自然段，能借助图片说出邓爷爷植树的情景。</w:t>
            </w:r>
          </w:p>
        </w:tc>
      </w:tr>
      <w:tr w14:paraId="3FC98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45A3B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215F7A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E1D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FAAD3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2226F8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A3D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60C56A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265A99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12742D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BC4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867DC8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348DBDD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D277F5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F4CB5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1.认识“邓、坛”等13个生字，会写“邓、植”等8个字，会写“爷爷、植树”等12个词语。</w:t>
            </w:r>
          </w:p>
          <w:p w14:paraId="4CE540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2.朗读课文，积累“碧空如洗、万里无云”等词语。　</w:t>
            </w:r>
          </w:p>
          <w:p w14:paraId="11E34A2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7A0017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一、儿歌导入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645F5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教师导入新课：老师今天给同学们带来了一首儿歌，一起来读一读吧！（生齐读儿歌）</w:t>
            </w:r>
          </w:p>
          <w:p w14:paraId="15AB2A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这首儿歌说的哪个节日呢？多植树有什么好处？儿歌中提到的“83岁老人”是谁吗？</w:t>
            </w:r>
            <w:r>
              <w:rPr>
                <w:rFonts w:hint="eastAsia" w:ascii="宋体" w:hAnsi="宋体" w:cs="宋体"/>
                <w:sz w:val="24"/>
              </w:rPr>
              <w:t>今天，我们一起来学习邓小平爷爷植树的故事。</w:t>
            </w:r>
            <w:r>
              <w:rPr>
                <w:rFonts w:hint="eastAsia" w:ascii="宋体" w:hAnsi="宋体"/>
                <w:sz w:val="24"/>
                <w:szCs w:val="24"/>
              </w:rPr>
              <w:t>教师板书课题：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邓小平爷爷植树</w:t>
            </w:r>
            <w:r>
              <w:rPr>
                <w:rFonts w:hint="eastAsia" w:ascii="宋体" w:hAnsi="宋体" w:cs="宋体"/>
                <w:sz w:val="24"/>
              </w:rPr>
              <w:t>，（指导学生认读“邓”“植”。注意“邓”是后鼻音，“植”是翘舌音。）</w:t>
            </w:r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</w:p>
          <w:p w14:paraId="6282E30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一首儿歌通俗易懂，初步给学生留下多植树的作用和邓小平爷爷的印象，更利于让学生快速消除陌生感，乐于走进课文。学生在读课文题目时，提醒学生注意“邓”和“植”的读音，为学习生字做准备。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24C649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，整体感知</w:t>
            </w:r>
          </w:p>
          <w:p w14:paraId="57BB3DD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1.朗读课文，出示学习提示：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40EE5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（1）读准字音，读通句子。</w:t>
            </w:r>
          </w:p>
          <w:p w14:paraId="6703B1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（2）圈出生字，画出新词。</w:t>
            </w:r>
          </w:p>
          <w:p w14:paraId="13CFBD2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（3）标一标段落序号。</w:t>
            </w:r>
          </w:p>
          <w:p w14:paraId="239777C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2.学生汇报课文段落。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D9D5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3.学习字词</w:t>
            </w:r>
          </w:p>
          <w:p w14:paraId="33E5ED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（1）学认字</w:t>
            </w:r>
          </w:p>
          <w:p w14:paraId="16C45BA7">
            <w:pPr>
              <w:spacing w:after="0" w:line="360" w:lineRule="auto"/>
              <w:ind w:firstLine="482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出示生字：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邓  坛  龄  格  致  勃  挖  选  茁  移  挥  填  扶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5FCCB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自读、指名读，教师指导重点字词读音。（指导：“邓”“龄”“是鼻韵母eng和ing 。“引、坛、填、满”的韵母是前鼻韵母。“移”是整体认读音节。“植、注”字是翘舌音，不要读成了舌尖前音。）</w:t>
            </w:r>
          </w:p>
          <w:p w14:paraId="4E0AFE9F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（2）读词语</w:t>
            </w:r>
          </w:p>
          <w:p w14:paraId="16D6F6FA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出示词语，开火车读：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邓小平  天坛  高龄  格外  引人注目  兴致勃勃  休息  挖树坑  挑选  茁壮  移入  挥锹  填土  扶正</w:t>
            </w:r>
          </w:p>
          <w:p w14:paraId="4FCD86C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（3）合作交流识字方法。</w:t>
            </w:r>
          </w:p>
          <w:p w14:paraId="1AB91F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①加一加（熟字加偏旁）：坛=土+云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</w:rPr>
              <w:t xml:space="preserve">  　　  </w:t>
            </w:r>
          </w:p>
          <w:p w14:paraId="4B0866B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②形声字识记：龄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1C5A01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③动作</w:t>
            </w:r>
            <w:r>
              <w:rPr>
                <w:rFonts w:hint="eastAsia" w:ascii="宋体" w:hAnsi="宋体"/>
                <w:sz w:val="24"/>
                <w:szCs w:val="24"/>
              </w:rPr>
              <w:t>演示 ：挥锹  填土  扶正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43E6555D">
            <w:pPr>
              <w:adjustRightInd/>
              <w:snapToGrid/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hint="eastAsia" w:ascii="宋体" w:hAnsi="宋体"/>
                <w:sz w:val="24"/>
                <w:szCs w:val="24"/>
              </w:rPr>
              <w:t>借助图片理解词语“兴致勃勃”的意思，并用“兴致勃勃”造句。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65B93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读准字音，记住字形，了解字义，这是生字学习的几项重要的任务，学生在交流中学习生字，变枯燥的个人自学为集体学习，学生学习兴趣相对浓些。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7801494">
            <w:pPr>
              <w:adjustRightInd/>
              <w:snapToGrid/>
              <w:spacing w:after="0" w:line="360" w:lineRule="auto"/>
              <w:ind w:left="480" w:leftChars="21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4.整体感知</w:t>
            </w:r>
          </w:p>
          <w:p w14:paraId="47A24D4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教师出示要求：朗读课文，说一说：课文主要讲了什么？</w:t>
            </w:r>
          </w:p>
          <w:p w14:paraId="387A8823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课文讲述了1987年4月5日，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szCs w:val="24"/>
              </w:rPr>
              <w:t>在北京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种下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的过程。</w:t>
            </w:r>
          </w:p>
          <w:p w14:paraId="4FC5722B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方法指导：什么时间+什么地点+什么人+做什么事，就能概括出课文讲了一件什么事。</w:t>
            </w:r>
          </w:p>
          <w:p w14:paraId="64B9B216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时间：1987年4月5日   </w:t>
            </w:r>
          </w:p>
          <w:p w14:paraId="42F1E75C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          地点：北京天坛公园</w:t>
            </w:r>
          </w:p>
          <w:p w14:paraId="55458771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          人物：邓小平爷爷</w:t>
            </w:r>
          </w:p>
          <w:p w14:paraId="6769DDC7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三、学习第一、二自然段，积累四字词语。</w:t>
            </w:r>
          </w:p>
          <w:p w14:paraId="636E126D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自读1-2自然段，画出文中的四字词语。</w:t>
            </w:r>
          </w:p>
          <w:p w14:paraId="10C5D87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预设：学生在教材中勾画“令人难忘、碧空如洗、万里无云、引人注目、兴致勃勃”等词语。</w:t>
            </w:r>
          </w:p>
          <w:p w14:paraId="110DD9D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（1）出示句子</w:t>
            </w:r>
            <w:r>
              <w:rPr>
                <w:rFonts w:hint="eastAsia" w:ascii="宋体" w:hAnsi="宋体"/>
                <w:sz w:val="24"/>
                <w:szCs w:val="24"/>
              </w:rPr>
              <w:t>一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：1987年4月5日，是个令人难忘的日子。</w:t>
            </w:r>
          </w:p>
          <w:p w14:paraId="5B6A148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①读句子，这个令人难忘的日子是哪天？</w:t>
            </w:r>
          </w:p>
          <w:p w14:paraId="0FA30EB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②“令人难忘”这个词说明了什么？</w:t>
            </w:r>
          </w:p>
          <w:p w14:paraId="7D790DE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③指导朗读：这一天在作者心目中占据着如此重要的位置，让我们用朗读来突出这一天的重要。我们在朗读“难忘”一词时可以再读得重一些，再试一试。</w:t>
            </w:r>
          </w:p>
          <w:p w14:paraId="281714F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（2）出示句子二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：这一天，碧空如洗，万里无云。</w:t>
            </w:r>
          </w:p>
          <w:p w14:paraId="188BE42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</w:rPr>
              <w:t>出示蓝天图，提问：你看到了什么样的天空？课文中用哪两个四宇词语来形容它的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？“碧空如洗、万里无云”就是指春日里阳光明媚的美好景致。</w:t>
            </w:r>
          </w:p>
          <w:p w14:paraId="49BB99C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②引导交流：看到这么美的天空，你是怎样的心情？</w:t>
            </w:r>
          </w:p>
          <w:p w14:paraId="3D06842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③ 指导朗读：带上这种轻松愉悦的心情来读一读这句话。</w:t>
            </w:r>
            <w:r>
              <w:rPr>
                <w:rFonts w:hint="eastAsia" w:ascii="宋体" w:hAnsi="宋体" w:cs="宋体"/>
                <w:sz w:val="24"/>
              </w:rPr>
              <w:t>节奏稍快点再试一试。</w:t>
            </w:r>
          </w:p>
          <w:p w14:paraId="3E090D2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（3）出示句子三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：在北京天坛公园植树的人群里，83岁高龄的邓小平爷爷格外引人注目。</w:t>
            </w:r>
          </w:p>
          <w:p w14:paraId="7C4B9A5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①提问：这句话中也有一个四字词语，谁能把它找出来？带着大家读一读。</w:t>
            </w:r>
          </w:p>
          <w:p w14:paraId="7B6BF1E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②指名读：把它放回句子中，谁来读？</w:t>
            </w:r>
          </w:p>
          <w:p w14:paraId="772B70F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③引导交流：为什么邓小平爷爷在人群中格外引人注目呢？</w:t>
            </w:r>
          </w:p>
          <w:p w14:paraId="589AD74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④指导朗读：83 岁高龄的邓小平爷爷亲自去植树，真令人敬佩。你能读出自己的敬佩之情吗？重读“格外”，读出崇敬之情。</w:t>
            </w:r>
          </w:p>
          <w:p w14:paraId="4740B2C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（4）出示句子四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：只见他手握铁锹，兴致勃勃地挖着树坑，额头上已经满是汗珠，仍不肯休息。</w:t>
            </w:r>
          </w:p>
          <w:p w14:paraId="18165D4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①提问：邓小平爷爷额头上满是汗珠说明什么？他的心情怎样？你是从哪个词语读出来的？</w:t>
            </w:r>
          </w:p>
          <w:p w14:paraId="2D05F58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点拔：邓爷爷不知疲倦地挖着树坑，心情愉悦，干劲十足，这就是“兴致勃勃”。</w:t>
            </w:r>
          </w:p>
          <w:p w14:paraId="58A898A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②指导朗读：语调稍高，情绪饱满，重读“兴致勃勃”和“满是”</w:t>
            </w:r>
          </w:p>
          <w:p w14:paraId="56F608E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③ 朗读展示，学生互评。</w:t>
            </w:r>
          </w:p>
          <w:p w14:paraId="37BF660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试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着用“碧空如洗、万里无云、引人注目、兴致勃勃”这几个词语描述下列图片。</w:t>
            </w:r>
          </w:p>
          <w:p w14:paraId="44B9B63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在具体语境中，将词语的理解、积累与课文内容的把握，朗读、拓展运用结合起来，会起到事半功倍的效果。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38F509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四、指导书写</w:t>
            </w:r>
          </w:p>
          <w:p w14:paraId="4C14769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出示课件19、20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出示要求会写的范字“邓、植、格、引、注、满、休、息”。</w:t>
            </w:r>
          </w:p>
          <w:p w14:paraId="48158938">
            <w:pPr>
              <w:spacing w:after="0" w:line="360" w:lineRule="auto"/>
              <w:ind w:firstLine="480" w:firstLineChars="200"/>
              <w:rPr>
                <w:rFonts w:ascii="宋体" w:hAnsi="宋体" w:eastAsia="楷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引导学生生字归类，发现这些字在结构上的特点。</w:t>
            </w:r>
          </w:p>
          <w:p w14:paraId="7D3DFC7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3.仔细观察，学生互相提醒写字时值得注意的地方。</w:t>
            </w:r>
          </w:p>
          <w:p w14:paraId="4E0A3F6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4.教师范写，重点指导。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出示课件22—26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2E859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邓：“又”捺笔变成点，“阝”横撇弯钩一笔写成，最后一竖直又长。</w:t>
            </w:r>
          </w:p>
          <w:p w14:paraId="65C8D14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植：“直”的第三笔在竖中线上，中间三横分布要均匀。</w:t>
            </w:r>
          </w:p>
          <w:p w14:paraId="64111A0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满：左半部分第一点和右边的“艹”平齐；右半部分写得紧凑，第一笔从竖中线左侧起笔，第六笔为横折钩。</w:t>
            </w:r>
          </w:p>
          <w:p w14:paraId="7F1FA5A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引：“弓”略低于“丨”，底部左右平齐；“弓”离竖中线近，“丨”离竖中线稍远。</w:t>
            </w:r>
          </w:p>
          <w:p w14:paraId="7C23CDB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息：上窄下宽；“自”的撇沿竖中线向左下，“心”宽而扁，卧钩要卧倒。</w:t>
            </w:r>
          </w:p>
          <w:p w14:paraId="0497C6A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5.学生描红练习，教师巡视指导。</w:t>
            </w:r>
          </w:p>
          <w:p w14:paraId="4DAD31D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6.同桌评议，修改不足。</w:t>
            </w:r>
          </w:p>
          <w:p w14:paraId="085EB76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出示要求会写的字，让学生明确学习任务，然后观察生字结构，从字形上进行初步掌握，接着讲解书写，从笔画、美观等方面来指导，学生对生字的掌握就更全面了。）</w:t>
            </w:r>
          </w:p>
          <w:p w14:paraId="34AF25F7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E504102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7DAC01F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E09294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0821F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朗读课文。默读第3自然段，能借助图片说出邓爷爷植树的情景。</w:t>
            </w:r>
          </w:p>
          <w:p w14:paraId="6B08EC1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0569C1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AF78A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1.出示词语，全班认读：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邓小平  天坛  高龄  格外  引人注目  兴致勃勃  休息  挖树坑  挑选  茁壮  移入  挥锹  填土  扶正</w:t>
            </w:r>
          </w:p>
          <w:p w14:paraId="57B34A2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2.结合以上词语，同桌互相说说课文主要写了什么。</w:t>
            </w:r>
          </w:p>
          <w:p w14:paraId="14314EBB">
            <w:pPr>
              <w:spacing w:after="0" w:line="360" w:lineRule="auto"/>
              <w:ind w:firstLine="475" w:firstLineChars="197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二、借助插图，感知植树情景</w:t>
            </w:r>
          </w:p>
          <w:p w14:paraId="42A6201E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（一）讲述植树过程</w:t>
            </w:r>
          </w:p>
          <w:p w14:paraId="7A2B03F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1.布置任务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：自读第2-3自然段，思考：邓小平爷爷是怎样植树的？画出邓小平爷爷植树的动词吧</w:t>
            </w:r>
            <w:r>
              <w:rPr>
                <w:rFonts w:hint="eastAsia"/>
                <w:sz w:val="24"/>
                <w:szCs w:val="24"/>
              </w:rPr>
              <w:t>！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种树经过</w:t>
            </w:r>
          </w:p>
          <w:p w14:paraId="5F4468E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2.学生边读边圈画。</w:t>
            </w:r>
          </w:p>
          <w:p w14:paraId="5E7A6DDE">
            <w:pPr>
              <w:spacing w:after="0" w:line="360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3.交流反馈，呈现第二、三自然段中描写邓小平爷爷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植树的动词：握、挖、挑选、移入、挥锹、填、扶正。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握  挖  挑选  移入  挥锹  填  扶正</w:t>
            </w:r>
          </w:p>
          <w:p w14:paraId="19D5BDB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结合课文内容和插图说说邓爷爷植树的情景吧！</w:t>
            </w:r>
          </w:p>
          <w:p w14:paraId="37DB9D5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出示课文填空，提问：你能把上面这些词语填人括号中吗？</w:t>
            </w:r>
          </w:p>
          <w:p w14:paraId="7F303BF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邓小平爷爷手（   ）铁锹，兴致勃勃地（   ）着树坑，一个坑挖好了，他精心地（     ）了一棵粗壮的柏树苗，小心地（      ）树坑，又（    ）（     ）。他站到几步外仔细地看看，觉得不是很直，又走上前把树苗（     ），满意地笑了。</w:t>
            </w:r>
          </w:p>
          <w:p w14:paraId="787879DE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教师补充板书：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手握铁锹  挖着树坑  挑选树苗  移苗入坑  挥锹填土  扶正树苗</w:t>
            </w:r>
          </w:p>
          <w:p w14:paraId="40E83A7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根据课文插图和动词引导讲述：请同学们借助课文插图和这些动词，说一说邓爷爷是怎么植树的，也可以带上动作来演一演。</w:t>
            </w:r>
          </w:p>
          <w:p w14:paraId="281730E9">
            <w:pPr>
              <w:spacing w:line="440" w:lineRule="exact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借助插图、抓住关键动作展开想象叙述邓爷爷植树的过程，能有效避免学</w:t>
            </w:r>
          </w:p>
          <w:p w14:paraId="1CBC1A09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生在讲述时出现“颠三倒四”的现象。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73F985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（二）体会人物品质</w:t>
            </w:r>
          </w:p>
          <w:p w14:paraId="5DC54AD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1.提问：刚才同学们讲述了邓爷爷植树的过程，请同学们观察课本插图，说说你从图中看出邓爷爷植树的神态是怎样的？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D48A7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预设：认真、专注。</w:t>
            </w:r>
          </w:p>
          <w:p w14:paraId="18D012A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2.再读第2-4自然段，你从文中哪些词语中可以看出邓小平爷爷植树很认真呢？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出示课件35、36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（引导学生抓住“精心、小心、仔细”等体会邓爷爷做事严肃认真，容不得半点儿马虎。）    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不知疲倦  一丝不苟</w:t>
            </w:r>
          </w:p>
          <w:p w14:paraId="016959F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过渡：邓小平爷爷对自己植的树满意吗？</w:t>
            </w:r>
          </w:p>
          <w:p w14:paraId="41ADB19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出示句子：他站到几步之外仔细看看，觉得不很直,连声说：“不行！不行！”又走上前把树苗扶正。</w:t>
            </w:r>
          </w:p>
          <w:p w14:paraId="3F82218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（1）提问：“连声说”是怎样地说？邓小平爷爷为什么会连声说“不行，不行”呢？</w:t>
            </w:r>
          </w:p>
          <w:p w14:paraId="7E4C33A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（2）指导朗读：邓小平爷爷对自己种的树不是很满意，所以才会连声说“不行，不行”，这说明什么？（引导学生体会邓小平爷爷对自己要求很高。）谁来读一读这句话？</w:t>
            </w:r>
          </w:p>
          <w:p w14:paraId="4C661C5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齐读第3自然段，读出邓爷爷植树的一丝不苟。注意表示邓爷爷动作的词语要重读，邓爷爷连声说的“不行，不行”要读得紧凑。</w:t>
            </w:r>
          </w:p>
          <w:p w14:paraId="045A999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在这个环节中，深入课文的重点内容，重点理解人物的精神品质。首先借助课文插图观察邓爷爷植树时神态；再引导学生抓住重点词语感受；接着找出人物语言和动作的句子，从中更具体地感受人物的精神品质。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2C3EB9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（三）感受喜悦</w:t>
            </w:r>
          </w:p>
          <w:p w14:paraId="513295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邓爷爷栽的小树是什么样子的？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结果</w:t>
            </w:r>
          </w:p>
          <w:p w14:paraId="1CA84E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出示句子：一棵绿油油的小柏树栽好了，就像战士一样笔直地站在那里。</w:t>
            </w:r>
          </w:p>
          <w:p w14:paraId="7FE11D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（1）从加点短语“绿油油的小柏树”“战士一样笔直地站在那里”你感受到</w:t>
            </w:r>
            <w:r>
              <w:rPr>
                <w:rFonts w:ascii="宋体" w:hAnsi="宋体"/>
                <w:sz w:val="24"/>
                <w:szCs w:val="24"/>
              </w:rPr>
              <w:t>邓爷爷栽的小树</w:t>
            </w:r>
            <w:r>
              <w:rPr>
                <w:rFonts w:hint="eastAsia" w:ascii="宋体" w:hAnsi="宋体"/>
                <w:sz w:val="24"/>
                <w:szCs w:val="24"/>
              </w:rPr>
              <w:t>怎么样？</w:t>
            </w:r>
          </w:p>
          <w:p w14:paraId="7A29E9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（2）指导朗读：瞧，多么神气无比的小柏树啊！！我们来夸赞它吧！用开心、称赞的语气读一读。</w:t>
            </w:r>
          </w:p>
          <w:p w14:paraId="34DD4759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一棵柏树苗栽好了</w:t>
            </w:r>
          </w:p>
          <w:p w14:paraId="2806F5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出示句子二：邓爷爷的脸上露出了满意的笑容。</w:t>
            </w:r>
          </w:p>
          <w:p w14:paraId="2E0FA1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（1）引导交流：邓爷爷的脸上为什么露出了满意的笑容？</w:t>
            </w:r>
          </w:p>
          <w:p w14:paraId="28C576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（2）指导朗读：看到小柏树这么直,邓小平爷爷可高兴了！我们一起读一读吧！把“满意”读得重一些,读出那种植树后的满足感和幸福感，再试一试。</w:t>
            </w:r>
          </w:p>
          <w:p w14:paraId="3A57F4D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从人物表情上来猜测人物的内心世界，培养了学生的想象力，同时，更深入地理解了人物的精神品质。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B597F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想象说话，升华情感：邓爷爷栽种的柏树现在已经长大了，如果此刻你站在这棵柏树前，你有什么想说的？</w:t>
            </w:r>
          </w:p>
          <w:p w14:paraId="136BFB7A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植树绿化  保护环境</w:t>
            </w:r>
          </w:p>
          <w:p w14:paraId="309B446C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一方面可以引导学生赞美邓爷爷身上的精神，另一方面借机渗透植树绿化、保护环境教育，这也是达到核心素养的体现。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F9CB98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三、课文小结，拓展延伸</w:t>
            </w:r>
          </w:p>
          <w:p w14:paraId="4A8739A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BB96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课文记叙了1987年4月5日，邓小平爷爷在北京天坛公园种下一棵柏树的过程，表现了邓小平爷爷做事严谨认真的态度以及对植树的重视。</w:t>
            </w:r>
          </w:p>
          <w:p w14:paraId="779A0B7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B5C5D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有关植树的谚语</w:t>
            </w:r>
          </w:p>
          <w:p w14:paraId="3774AAF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（1）春天一刻值千金，植树季节不等人。</w:t>
            </w:r>
          </w:p>
          <w:p w14:paraId="11D0A7E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（2）要想长远富，莫忘多栽树。</w:t>
            </w:r>
          </w:p>
          <w:p w14:paraId="0CC6AD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（3）山上没有树，庄稼保不住。</w:t>
            </w:r>
          </w:p>
          <w:p w14:paraId="3CF8EEC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（4）种下千棵树，代代子孙富。</w:t>
            </w:r>
          </w:p>
          <w:p w14:paraId="34ECB4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增加积累的同时，感受从古至今植树绿化、保护环境的重要性。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7E160B5">
            <w:pPr>
              <w:spacing w:after="0" w:line="360" w:lineRule="auto"/>
              <w:ind w:left="48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四、课堂演练，巩固重点</w:t>
            </w:r>
          </w:p>
          <w:p w14:paraId="1C47F518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1.字词听写。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925E95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2.说说邓爷爷植树的情景。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84D18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3.植树节快到了，和爸爸妈妈一起去植树吧！给你的小树取个名字，还可以做个植树卡。经常去看看它。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</w:tc>
        <w:tc>
          <w:tcPr>
            <w:tcW w:w="1949" w:type="dxa"/>
            <w:shd w:val="clear" w:color="auto" w:fill="auto"/>
          </w:tcPr>
          <w:p w14:paraId="4968279A">
            <w:pPr>
              <w:spacing w:line="480" w:lineRule="auto"/>
              <w:rPr>
                <w:rFonts w:hint="eastAsia"/>
              </w:rPr>
            </w:pPr>
          </w:p>
        </w:tc>
      </w:tr>
      <w:tr w14:paraId="52C1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E9A62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BEF3496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3854450" cy="2200910"/>
                  <wp:effectExtent l="12700" t="12700" r="19050" b="15240"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4450" cy="2200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glow rad="12700">
                              <a:srgbClr val="92D050">
                                <a:alpha val="40000"/>
                              </a:srgbClr>
                            </a:glow>
                            <a:softEdge rad="381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53A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DC167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4568FE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《邓小平爷爷植树》是按照事情发展顺序记叙了83岁的邓小平爷爷在北京天坛公园亲手植树的情景。在教学中要从掌握字词、指导朗读、讲述植树经过等方面着手。</w:t>
            </w:r>
          </w:p>
          <w:p w14:paraId="67DC2F8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识字写字、了解字义是二年级的教学重点，本课的生字主要集中在第2、3自然段，在教学中强化识字方法的指导，如通过“加一加”、“形声字识记”、“动作演示”等方法提高学生的识字能力。除此之外，在学习“碧空如洗、万里无云、引人注目、兴致勃勃”等四字词语时，引导学生结合具体语境将词语的理解、积累与课文内容的把握，朗读、拓展运用结合起来，这样起到事半功倍的效果。</w:t>
            </w:r>
          </w:p>
          <w:p w14:paraId="0517D28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读思结合，把朗读与理解文本融会贯通。教学时，我出示晴空万里、阳光明媚的蓝天图帮助学生直观形象地感知课文，再通过朗读加深体会，这样的读悟结合，可以达到有效积累的目的。</w:t>
            </w:r>
          </w:p>
          <w:p w14:paraId="5E9CECF2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合插图讲述植树情境是本课教学难点，先通过圈画动词，再把动词“握、挖、挑选、移入、挥锹、填、扶正”进行课文填空，以此加深印象，最后借助课文插图、借助动词引导讲述邓爷爷植树的过程，带上动作来演一演。一来帮助学生理解动词含义，二来帮助学生一边讲述一边想象邓爷爷植树的情景，感受邓爷爷植树认真的态度，一步一步，有梯度的设计，让学生学习更有自信，自然而然将语文素养训练和思想情感的体悟结合起来，使两者相得益彰。</w:t>
            </w:r>
          </w:p>
        </w:tc>
      </w:tr>
      <w:bookmarkEnd w:id="0"/>
    </w:tbl>
    <w:p w14:paraId="235526C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00878AA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 xml:space="preserve">       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5D8B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ACF94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58A3B22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A33E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AFBE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A1A8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A643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66EBC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D71CB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62B0F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E48E7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1BCA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023C0"/>
    <w:rsid w:val="00910976"/>
    <w:rsid w:val="00930554"/>
    <w:rsid w:val="00943413"/>
    <w:rsid w:val="0094588F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33B0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0D23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5B6D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E2BD0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07E2"/>
    <w:rsid w:val="00FB1753"/>
    <w:rsid w:val="00FD0829"/>
    <w:rsid w:val="00FD7533"/>
    <w:rsid w:val="00FF2F66"/>
    <w:rsid w:val="00FF6ABE"/>
    <w:rsid w:val="00FF791B"/>
    <w:rsid w:val="01387D91"/>
    <w:rsid w:val="013B2B96"/>
    <w:rsid w:val="02BE582C"/>
    <w:rsid w:val="03060F81"/>
    <w:rsid w:val="035A0157"/>
    <w:rsid w:val="038F541B"/>
    <w:rsid w:val="04F73278"/>
    <w:rsid w:val="05EA4284"/>
    <w:rsid w:val="06436049"/>
    <w:rsid w:val="067C2595"/>
    <w:rsid w:val="06F85085"/>
    <w:rsid w:val="08FA50E4"/>
    <w:rsid w:val="09067F2D"/>
    <w:rsid w:val="09DE0562"/>
    <w:rsid w:val="0A375961"/>
    <w:rsid w:val="0C8D0A71"/>
    <w:rsid w:val="0D3037CB"/>
    <w:rsid w:val="0DD95C10"/>
    <w:rsid w:val="0E541879"/>
    <w:rsid w:val="107B2599"/>
    <w:rsid w:val="11515ABE"/>
    <w:rsid w:val="12192A7F"/>
    <w:rsid w:val="12333415"/>
    <w:rsid w:val="12375D82"/>
    <w:rsid w:val="152A3840"/>
    <w:rsid w:val="15743CEC"/>
    <w:rsid w:val="191D4896"/>
    <w:rsid w:val="1B644633"/>
    <w:rsid w:val="1BE7344E"/>
    <w:rsid w:val="1CB41EDA"/>
    <w:rsid w:val="1DE5415D"/>
    <w:rsid w:val="1F725B05"/>
    <w:rsid w:val="1FC14756"/>
    <w:rsid w:val="21930ABA"/>
    <w:rsid w:val="233C481F"/>
    <w:rsid w:val="236B3E4A"/>
    <w:rsid w:val="24512343"/>
    <w:rsid w:val="260D5FFF"/>
    <w:rsid w:val="260E1D77"/>
    <w:rsid w:val="27257379"/>
    <w:rsid w:val="280D0539"/>
    <w:rsid w:val="288D150B"/>
    <w:rsid w:val="2A0C379B"/>
    <w:rsid w:val="2A2C6C70"/>
    <w:rsid w:val="2ABB20D8"/>
    <w:rsid w:val="2C95243C"/>
    <w:rsid w:val="303B19BB"/>
    <w:rsid w:val="309D4424"/>
    <w:rsid w:val="31032D9B"/>
    <w:rsid w:val="3112096E"/>
    <w:rsid w:val="31973569"/>
    <w:rsid w:val="31EB2AB5"/>
    <w:rsid w:val="32393AEE"/>
    <w:rsid w:val="3253123E"/>
    <w:rsid w:val="341F21EC"/>
    <w:rsid w:val="3498562E"/>
    <w:rsid w:val="35123632"/>
    <w:rsid w:val="35BC534C"/>
    <w:rsid w:val="37212BDB"/>
    <w:rsid w:val="37735EDE"/>
    <w:rsid w:val="3B0C63E1"/>
    <w:rsid w:val="3C666012"/>
    <w:rsid w:val="3D6E031C"/>
    <w:rsid w:val="3E626774"/>
    <w:rsid w:val="3E642A25"/>
    <w:rsid w:val="3F0607D0"/>
    <w:rsid w:val="3FC75019"/>
    <w:rsid w:val="40387CC5"/>
    <w:rsid w:val="40393B0A"/>
    <w:rsid w:val="40692574"/>
    <w:rsid w:val="408F1FDB"/>
    <w:rsid w:val="42002594"/>
    <w:rsid w:val="42DE4B54"/>
    <w:rsid w:val="43106CD7"/>
    <w:rsid w:val="440A1978"/>
    <w:rsid w:val="45994057"/>
    <w:rsid w:val="472244DB"/>
    <w:rsid w:val="476E307B"/>
    <w:rsid w:val="478A7058"/>
    <w:rsid w:val="4B906184"/>
    <w:rsid w:val="4C35155C"/>
    <w:rsid w:val="4E3F0F7E"/>
    <w:rsid w:val="4F594475"/>
    <w:rsid w:val="4F8C3B89"/>
    <w:rsid w:val="4FAD6AF3"/>
    <w:rsid w:val="502344EE"/>
    <w:rsid w:val="50356B5F"/>
    <w:rsid w:val="503E6BF7"/>
    <w:rsid w:val="50AF627C"/>
    <w:rsid w:val="512D221B"/>
    <w:rsid w:val="5167665C"/>
    <w:rsid w:val="52770B21"/>
    <w:rsid w:val="53A5521A"/>
    <w:rsid w:val="53FC0044"/>
    <w:rsid w:val="54AA4E94"/>
    <w:rsid w:val="56156687"/>
    <w:rsid w:val="56A142F5"/>
    <w:rsid w:val="56B23ED5"/>
    <w:rsid w:val="57256D9D"/>
    <w:rsid w:val="578557AB"/>
    <w:rsid w:val="57CC0FC7"/>
    <w:rsid w:val="58BC54DF"/>
    <w:rsid w:val="59C24070"/>
    <w:rsid w:val="59D76435"/>
    <w:rsid w:val="5AD1516C"/>
    <w:rsid w:val="5C1F025F"/>
    <w:rsid w:val="5D1F743E"/>
    <w:rsid w:val="5DD92690"/>
    <w:rsid w:val="605029D2"/>
    <w:rsid w:val="60CF7012"/>
    <w:rsid w:val="6131633F"/>
    <w:rsid w:val="61B64F19"/>
    <w:rsid w:val="61BE6D01"/>
    <w:rsid w:val="62CA73A9"/>
    <w:rsid w:val="62E606BF"/>
    <w:rsid w:val="637E4A58"/>
    <w:rsid w:val="64050627"/>
    <w:rsid w:val="64E3632E"/>
    <w:rsid w:val="67915D89"/>
    <w:rsid w:val="679664A2"/>
    <w:rsid w:val="6817003C"/>
    <w:rsid w:val="68EC771B"/>
    <w:rsid w:val="692F585A"/>
    <w:rsid w:val="693C38C9"/>
    <w:rsid w:val="69937B96"/>
    <w:rsid w:val="69AE677E"/>
    <w:rsid w:val="6A1862EE"/>
    <w:rsid w:val="6ACF31F7"/>
    <w:rsid w:val="6ECF63F8"/>
    <w:rsid w:val="6FCA62DC"/>
    <w:rsid w:val="72B8241C"/>
    <w:rsid w:val="72C30362"/>
    <w:rsid w:val="7324218F"/>
    <w:rsid w:val="73A25E5C"/>
    <w:rsid w:val="73E82DF9"/>
    <w:rsid w:val="740470CE"/>
    <w:rsid w:val="753B7244"/>
    <w:rsid w:val="75A949DB"/>
    <w:rsid w:val="77CA19A9"/>
    <w:rsid w:val="785E5813"/>
    <w:rsid w:val="788F00C3"/>
    <w:rsid w:val="78916B3D"/>
    <w:rsid w:val="799A287B"/>
    <w:rsid w:val="7ACE0BF6"/>
    <w:rsid w:val="7B252618"/>
    <w:rsid w:val="7BB227EA"/>
    <w:rsid w:val="7C2D79D7"/>
    <w:rsid w:val="7C951EE4"/>
    <w:rsid w:val="7D1D4F95"/>
    <w:rsid w:val="7FC71EF0"/>
    <w:rsid w:val="7FD56849"/>
    <w:rsid w:val="7FEC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5485</Words>
  <Characters>5588</Characters>
  <Lines>42</Lines>
  <Paragraphs>11</Paragraphs>
  <TotalTime>1</TotalTime>
  <ScaleCrop>false</ScaleCrop>
  <LinksUpToDate>false</LinksUpToDate>
  <CharactersWithSpaces>5819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2024-01-20T04:05:00Z</dcterms:created>
  <dc:creator>Administrator</dc:creator>
  <cp:lastModifiedBy>上帝掷骰子吗</cp:lastModifiedBy>
  <dcterms:modified xsi:type="dcterms:W3CDTF">2025-07-30T13:34:35Z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1BB8ACBA086C46CFAAB303BD85B36A07_12</vt:lpwstr>
  </property>
</Properties>
</file>